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920A" w14:textId="25C1C0D8" w:rsidR="001F4268" w:rsidRDefault="00876B5E" w:rsidP="00136C71">
      <w:pPr>
        <w:pStyle w:val="Title"/>
      </w:pPr>
      <w:r>
        <w:t>client ach authorization form</w:t>
      </w:r>
    </w:p>
    <w:p w14:paraId="150FF1A4" w14:textId="75E55BB6" w:rsidR="00612BF6" w:rsidRPr="00612BF6" w:rsidRDefault="00612BF6" w:rsidP="00612BF6">
      <w:pPr>
        <w:pStyle w:val="Subheading"/>
      </w:pPr>
      <w:r>
        <w:t>Cobra/Direct Bill</w:t>
      </w:r>
    </w:p>
    <w:p w14:paraId="2A5159BC" w14:textId="77777777" w:rsidR="003456EC" w:rsidRDefault="003456EC" w:rsidP="00136C71"/>
    <w:p w14:paraId="0DEC3B72" w14:textId="7A8DBB3E" w:rsidR="00876B5E" w:rsidRDefault="00876B5E" w:rsidP="00876B5E">
      <w:pPr>
        <w:rPr>
          <w:rFonts w:eastAsia="Times New Roman" w:cs="Times New Roman"/>
        </w:rPr>
      </w:pPr>
      <w:r w:rsidRPr="00D53B73">
        <w:rPr>
          <w:rFonts w:eastAsia="Times New Roman" w:cs="Times New Roman"/>
        </w:rPr>
        <w:t>On behalf of (“</w:t>
      </w:r>
      <w:r w:rsidR="005F40A0">
        <w:rPr>
          <w:rFonts w:eastAsia="Times New Roman" w:cs="Times New Roman"/>
        </w:rPr>
        <w:t>c</w:t>
      </w:r>
      <w:r w:rsidRPr="00D53B73">
        <w:rPr>
          <w:rFonts w:eastAsia="Times New Roman" w:cs="Times New Roman"/>
        </w:rPr>
        <w:t>lient”)</w:t>
      </w:r>
      <w:r w:rsidR="0052064B">
        <w:rPr>
          <w:rFonts w:eastAsia="Times New Roman" w:cs="Times New Roman"/>
        </w:rPr>
        <w:t xml:space="preserve"> indicated below</w:t>
      </w:r>
      <w:r w:rsidRPr="00D53B73">
        <w:rPr>
          <w:rFonts w:eastAsia="Times New Roman" w:cs="Times New Roman"/>
        </w:rPr>
        <w:t xml:space="preserve">, I hereby authorize Alerus Retirement and Benefits (“Alerus”) to pay to (to credit) </w:t>
      </w:r>
      <w:r w:rsidR="005F40A0">
        <w:rPr>
          <w:rFonts w:eastAsia="Times New Roman" w:cs="Times New Roman"/>
        </w:rPr>
        <w:t>c</w:t>
      </w:r>
      <w:r w:rsidRPr="00D53B73">
        <w:rPr>
          <w:rFonts w:eastAsia="Times New Roman" w:cs="Times New Roman"/>
        </w:rPr>
        <w:t>lient’s designated bank account the monthly COBRA</w:t>
      </w:r>
      <w:r w:rsidR="00612BF6">
        <w:rPr>
          <w:rFonts w:eastAsia="Times New Roman" w:cs="Times New Roman"/>
        </w:rPr>
        <w:t>/</w:t>
      </w:r>
      <w:r w:rsidR="005F40A0">
        <w:rPr>
          <w:rFonts w:eastAsia="Times New Roman" w:cs="Times New Roman"/>
        </w:rPr>
        <w:t>d</w:t>
      </w:r>
      <w:r w:rsidR="00612BF6">
        <w:rPr>
          <w:rFonts w:eastAsia="Times New Roman" w:cs="Times New Roman"/>
        </w:rPr>
        <w:t xml:space="preserve">irect </w:t>
      </w:r>
      <w:r w:rsidR="005F40A0">
        <w:rPr>
          <w:rFonts w:eastAsia="Times New Roman" w:cs="Times New Roman"/>
        </w:rPr>
        <w:t>b</w:t>
      </w:r>
      <w:r w:rsidR="00612BF6">
        <w:rPr>
          <w:rFonts w:eastAsia="Times New Roman" w:cs="Times New Roman"/>
        </w:rPr>
        <w:t>ill</w:t>
      </w:r>
      <w:r w:rsidRPr="00D53B73">
        <w:rPr>
          <w:rFonts w:eastAsia="Times New Roman" w:cs="Times New Roman"/>
        </w:rPr>
        <w:t xml:space="preserve"> premiums which were received by Alerus from or on behalf of </w:t>
      </w:r>
      <w:r w:rsidR="005F40A0">
        <w:rPr>
          <w:rFonts w:eastAsia="Times New Roman" w:cs="Times New Roman"/>
        </w:rPr>
        <w:t>c</w:t>
      </w:r>
      <w:r w:rsidRPr="00D53B73">
        <w:rPr>
          <w:rFonts w:eastAsia="Times New Roman" w:cs="Times New Roman"/>
        </w:rPr>
        <w:t xml:space="preserve">lient’s former employees and their beneficiaries and/or to subtract from (to debit) </w:t>
      </w:r>
      <w:r w:rsidR="005F40A0">
        <w:rPr>
          <w:rFonts w:eastAsia="Times New Roman" w:cs="Times New Roman"/>
        </w:rPr>
        <w:t>c</w:t>
      </w:r>
      <w:r w:rsidRPr="00D53B73">
        <w:rPr>
          <w:rFonts w:eastAsia="Times New Roman" w:cs="Times New Roman"/>
        </w:rPr>
        <w:t>lient’s designated bank account, the monthly fees for Alerus services. The credits and debits will settle on the date listed in an email that will be provided by Alerus to the contact members specified below.</w:t>
      </w:r>
      <w:r w:rsidR="007B12FE">
        <w:rPr>
          <w:rFonts w:eastAsia="Times New Roman" w:cs="Times New Roman"/>
        </w:rPr>
        <w:t xml:space="preserve"> </w:t>
      </w:r>
    </w:p>
    <w:p w14:paraId="3AB13618" w14:textId="77777777" w:rsidR="00876B5E" w:rsidRPr="00D53B73" w:rsidRDefault="00876B5E" w:rsidP="00876B5E">
      <w:pPr>
        <w:jc w:val="both"/>
        <w:rPr>
          <w:rFonts w:eastAsia="Times New Roman" w:cs="Times New Roman"/>
        </w:rPr>
      </w:pPr>
    </w:p>
    <w:p w14:paraId="3B74FA9B" w14:textId="291F9C50" w:rsidR="00876B5E" w:rsidRPr="00D53B73" w:rsidRDefault="00876B5E" w:rsidP="00876B5E">
      <w:pPr>
        <w:tabs>
          <w:tab w:val="left" w:pos="360"/>
        </w:tabs>
        <w:spacing w:after="100"/>
        <w:jc w:val="both"/>
        <w:rPr>
          <w:rFonts w:eastAsia="Times New Roman" w:cs="Times New Roman"/>
        </w:rPr>
      </w:pPr>
      <w:r w:rsidRPr="00D53B73">
        <w:rPr>
          <w:rFonts w:eastAsia="Times New Roman" w:cs="Times New Roman"/>
        </w:rPr>
        <w:fldChar w:fldCharType="begin">
          <w:ffData>
            <w:name w:val="Check38"/>
            <w:enabled/>
            <w:calcOnExit w:val="0"/>
            <w:checkBox>
              <w:sizeAuto/>
              <w:default w:val="0"/>
              <w:checked w:val="0"/>
            </w:checkBox>
          </w:ffData>
        </w:fldChar>
      </w:r>
      <w:bookmarkStart w:id="0" w:name="Check38"/>
      <w:r w:rsidRPr="00D53B73">
        <w:rPr>
          <w:rFonts w:eastAsia="Times New Roman" w:cs="Times New Roman"/>
        </w:rPr>
        <w:instrText xml:space="preserve"> FORMCHECKBOX </w:instrText>
      </w:r>
      <w:r w:rsidR="000458BD">
        <w:rPr>
          <w:rFonts w:eastAsia="Times New Roman" w:cs="Times New Roman"/>
        </w:rPr>
      </w:r>
      <w:r w:rsidR="000458BD">
        <w:rPr>
          <w:rFonts w:eastAsia="Times New Roman" w:cs="Times New Roman"/>
        </w:rPr>
        <w:fldChar w:fldCharType="separate"/>
      </w:r>
      <w:r w:rsidRPr="00D53B73">
        <w:rPr>
          <w:rFonts w:eastAsia="Times New Roman" w:cs="Times New Roman"/>
        </w:rPr>
        <w:fldChar w:fldCharType="end"/>
      </w:r>
      <w:bookmarkEnd w:id="0"/>
      <w:r w:rsidRPr="00D53B73">
        <w:rPr>
          <w:rFonts w:eastAsia="Times New Roman" w:cs="Times New Roman"/>
        </w:rPr>
        <w:tab/>
        <w:t>Credit monthly COBRA</w:t>
      </w:r>
      <w:r w:rsidR="00612BF6">
        <w:rPr>
          <w:rFonts w:eastAsia="Times New Roman" w:cs="Times New Roman"/>
        </w:rPr>
        <w:t>/</w:t>
      </w:r>
      <w:r w:rsidR="005F40A0">
        <w:rPr>
          <w:rFonts w:eastAsia="Times New Roman" w:cs="Times New Roman"/>
        </w:rPr>
        <w:t>d</w:t>
      </w:r>
      <w:r w:rsidR="00612BF6">
        <w:rPr>
          <w:rFonts w:eastAsia="Times New Roman" w:cs="Times New Roman"/>
        </w:rPr>
        <w:t xml:space="preserve">irect </w:t>
      </w:r>
      <w:r w:rsidR="005F40A0">
        <w:rPr>
          <w:rFonts w:eastAsia="Times New Roman" w:cs="Times New Roman"/>
        </w:rPr>
        <w:t>b</w:t>
      </w:r>
      <w:r w:rsidR="00612BF6">
        <w:rPr>
          <w:rFonts w:eastAsia="Times New Roman" w:cs="Times New Roman"/>
        </w:rPr>
        <w:t>ill</w:t>
      </w:r>
      <w:r w:rsidRPr="00D53B73">
        <w:rPr>
          <w:rFonts w:eastAsia="Times New Roman" w:cs="Times New Roman"/>
        </w:rPr>
        <w:t xml:space="preserve"> </w:t>
      </w:r>
      <w:r w:rsidR="005F40A0">
        <w:rPr>
          <w:rFonts w:eastAsia="Times New Roman" w:cs="Times New Roman"/>
        </w:rPr>
        <w:t>p</w:t>
      </w:r>
      <w:r w:rsidRPr="00D53B73">
        <w:rPr>
          <w:rFonts w:eastAsia="Times New Roman" w:cs="Times New Roman"/>
        </w:rPr>
        <w:t>remiums and debit monthly fees for services</w:t>
      </w:r>
    </w:p>
    <w:p w14:paraId="11BED584" w14:textId="30D23620" w:rsidR="00876B5E" w:rsidRPr="00D53B73" w:rsidRDefault="00876B5E" w:rsidP="00876B5E">
      <w:pPr>
        <w:tabs>
          <w:tab w:val="left" w:pos="360"/>
        </w:tabs>
        <w:spacing w:after="100"/>
        <w:jc w:val="both"/>
        <w:rPr>
          <w:rFonts w:eastAsia="Times New Roman" w:cs="Times New Roman"/>
        </w:rPr>
      </w:pPr>
      <w:r w:rsidRPr="00D53B73">
        <w:rPr>
          <w:rFonts w:eastAsia="Times New Roman" w:cs="Times New Roman"/>
        </w:rPr>
        <w:fldChar w:fldCharType="begin">
          <w:ffData>
            <w:name w:val="Check39"/>
            <w:enabled/>
            <w:calcOnExit w:val="0"/>
            <w:checkBox>
              <w:sizeAuto/>
              <w:default w:val="0"/>
            </w:checkBox>
          </w:ffData>
        </w:fldChar>
      </w:r>
      <w:bookmarkStart w:id="1" w:name="Check39"/>
      <w:r w:rsidRPr="00D53B73">
        <w:rPr>
          <w:rFonts w:eastAsia="Times New Roman" w:cs="Times New Roman"/>
        </w:rPr>
        <w:instrText xml:space="preserve"> FORMCHECKBOX </w:instrText>
      </w:r>
      <w:r w:rsidR="000458BD">
        <w:rPr>
          <w:rFonts w:eastAsia="Times New Roman" w:cs="Times New Roman"/>
        </w:rPr>
      </w:r>
      <w:r w:rsidR="000458BD">
        <w:rPr>
          <w:rFonts w:eastAsia="Times New Roman" w:cs="Times New Roman"/>
        </w:rPr>
        <w:fldChar w:fldCharType="separate"/>
      </w:r>
      <w:r w:rsidRPr="00D53B73">
        <w:rPr>
          <w:rFonts w:eastAsia="Times New Roman" w:cs="Times New Roman"/>
        </w:rPr>
        <w:fldChar w:fldCharType="end"/>
      </w:r>
      <w:bookmarkEnd w:id="1"/>
      <w:r w:rsidRPr="00D53B73">
        <w:rPr>
          <w:rFonts w:eastAsia="Times New Roman" w:cs="Times New Roman"/>
        </w:rPr>
        <w:tab/>
        <w:t>Credit monthly COBRA</w:t>
      </w:r>
      <w:r w:rsidR="00612BF6">
        <w:rPr>
          <w:rFonts w:eastAsia="Times New Roman" w:cs="Times New Roman"/>
        </w:rPr>
        <w:t>/</w:t>
      </w:r>
      <w:r w:rsidR="005F40A0">
        <w:rPr>
          <w:rFonts w:eastAsia="Times New Roman" w:cs="Times New Roman"/>
        </w:rPr>
        <w:t>d</w:t>
      </w:r>
      <w:r w:rsidR="00612BF6">
        <w:rPr>
          <w:rFonts w:eastAsia="Times New Roman" w:cs="Times New Roman"/>
        </w:rPr>
        <w:t xml:space="preserve">irect </w:t>
      </w:r>
      <w:r w:rsidR="005F40A0">
        <w:rPr>
          <w:rFonts w:eastAsia="Times New Roman" w:cs="Times New Roman"/>
        </w:rPr>
        <w:t>b</w:t>
      </w:r>
      <w:r w:rsidR="00612BF6">
        <w:rPr>
          <w:rFonts w:eastAsia="Times New Roman" w:cs="Times New Roman"/>
        </w:rPr>
        <w:t>ill</w:t>
      </w:r>
      <w:r w:rsidRPr="00D53B73">
        <w:rPr>
          <w:rFonts w:eastAsia="Times New Roman" w:cs="Times New Roman"/>
        </w:rPr>
        <w:t xml:space="preserve"> </w:t>
      </w:r>
      <w:r w:rsidR="005F40A0">
        <w:rPr>
          <w:rFonts w:eastAsia="Times New Roman" w:cs="Times New Roman"/>
        </w:rPr>
        <w:t>p</w:t>
      </w:r>
      <w:r w:rsidRPr="00D53B73">
        <w:rPr>
          <w:rFonts w:eastAsia="Times New Roman" w:cs="Times New Roman"/>
        </w:rPr>
        <w:t>remiums only</w:t>
      </w:r>
      <w:r>
        <w:rPr>
          <w:rFonts w:eastAsia="Times New Roman" w:cs="Times New Roman"/>
        </w:rPr>
        <w:t xml:space="preserve"> (agent is paying for service fees)</w:t>
      </w:r>
    </w:p>
    <w:p w14:paraId="6111EE2F" w14:textId="77777777" w:rsidR="00876B5E" w:rsidRPr="00D53B73" w:rsidRDefault="00876B5E" w:rsidP="00876B5E"/>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5"/>
        <w:gridCol w:w="5445"/>
      </w:tblGrid>
      <w:tr w:rsidR="00346B4C" w:rsidRPr="00D53B73" w14:paraId="6FD9DD53" w14:textId="77777777" w:rsidTr="00346B4C">
        <w:tc>
          <w:tcPr>
            <w:tcW w:w="10890" w:type="dxa"/>
            <w:gridSpan w:val="2"/>
            <w:tcBorders>
              <w:bottom w:val="nil"/>
            </w:tcBorders>
            <w:shd w:val="clear" w:color="auto" w:fill="D9D9D9"/>
          </w:tcPr>
          <w:p w14:paraId="07EB7AFC" w14:textId="77777777" w:rsidR="00346B4C" w:rsidRPr="00D53B73" w:rsidRDefault="00346B4C" w:rsidP="00487D9E">
            <w:pPr>
              <w:rPr>
                <w:sz w:val="16"/>
                <w:szCs w:val="16"/>
              </w:rPr>
            </w:pPr>
            <w:r>
              <w:rPr>
                <w:sz w:val="16"/>
                <w:szCs w:val="16"/>
              </w:rPr>
              <w:t>Client</w:t>
            </w:r>
          </w:p>
        </w:tc>
      </w:tr>
      <w:tr w:rsidR="00346B4C" w:rsidRPr="00D53B73" w14:paraId="4740E907" w14:textId="77777777" w:rsidTr="009C4133">
        <w:tc>
          <w:tcPr>
            <w:tcW w:w="10890" w:type="dxa"/>
            <w:gridSpan w:val="2"/>
            <w:tcBorders>
              <w:top w:val="nil"/>
              <w:bottom w:val="single" w:sz="4" w:space="0" w:color="000000"/>
            </w:tcBorders>
            <w:shd w:val="clear" w:color="auto" w:fill="FFFFFF" w:themeFill="background1"/>
          </w:tcPr>
          <w:p w14:paraId="140CB9CF" w14:textId="77777777" w:rsidR="00346B4C" w:rsidRPr="00D53B73" w:rsidRDefault="00346B4C" w:rsidP="0052064B">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r w:rsidR="00876B5E" w:rsidRPr="00D53B73" w14:paraId="293C9B69" w14:textId="77777777" w:rsidTr="00346B4C">
        <w:tc>
          <w:tcPr>
            <w:tcW w:w="5445" w:type="dxa"/>
            <w:tcBorders>
              <w:top w:val="single" w:sz="4" w:space="0" w:color="000000"/>
              <w:bottom w:val="nil"/>
            </w:tcBorders>
            <w:shd w:val="clear" w:color="auto" w:fill="D9D9D9"/>
          </w:tcPr>
          <w:p w14:paraId="20389F8A" w14:textId="77777777" w:rsidR="00876B5E" w:rsidRPr="00D53B73" w:rsidRDefault="00876B5E" w:rsidP="00487D9E">
            <w:pPr>
              <w:rPr>
                <w:sz w:val="16"/>
                <w:szCs w:val="16"/>
              </w:rPr>
            </w:pPr>
            <w:r w:rsidRPr="00D53B73">
              <w:rPr>
                <w:sz w:val="16"/>
                <w:szCs w:val="16"/>
              </w:rPr>
              <w:t>Bank Name</w:t>
            </w:r>
          </w:p>
        </w:tc>
        <w:tc>
          <w:tcPr>
            <w:tcW w:w="5445" w:type="dxa"/>
            <w:tcBorders>
              <w:top w:val="single" w:sz="4" w:space="0" w:color="000000"/>
              <w:bottom w:val="nil"/>
            </w:tcBorders>
            <w:shd w:val="clear" w:color="auto" w:fill="D9D9D9"/>
          </w:tcPr>
          <w:p w14:paraId="374D3D7C" w14:textId="77777777" w:rsidR="00876B5E" w:rsidRPr="00D53B73" w:rsidRDefault="00876B5E" w:rsidP="00487D9E">
            <w:pPr>
              <w:rPr>
                <w:sz w:val="16"/>
                <w:szCs w:val="16"/>
              </w:rPr>
            </w:pPr>
            <w:r w:rsidRPr="00D53B73">
              <w:rPr>
                <w:sz w:val="16"/>
                <w:szCs w:val="16"/>
              </w:rPr>
              <w:t xml:space="preserve">Bank </w:t>
            </w:r>
            <w:r>
              <w:rPr>
                <w:sz w:val="16"/>
                <w:szCs w:val="16"/>
              </w:rPr>
              <w:t>Account Type</w:t>
            </w:r>
          </w:p>
        </w:tc>
      </w:tr>
      <w:tr w:rsidR="00876B5E" w:rsidRPr="00D53B73" w14:paraId="6A214490" w14:textId="77777777" w:rsidTr="00346B4C">
        <w:tc>
          <w:tcPr>
            <w:tcW w:w="5445" w:type="dxa"/>
            <w:tcBorders>
              <w:top w:val="nil"/>
            </w:tcBorders>
            <w:shd w:val="clear" w:color="auto" w:fill="auto"/>
          </w:tcPr>
          <w:p w14:paraId="1522CB10"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5445" w:type="dxa"/>
            <w:tcBorders>
              <w:top w:val="nil"/>
            </w:tcBorders>
            <w:shd w:val="clear" w:color="auto" w:fill="auto"/>
          </w:tcPr>
          <w:p w14:paraId="72D4D5F6" w14:textId="77777777" w:rsidR="00876B5E" w:rsidRPr="00D53B73" w:rsidRDefault="00876B5E" w:rsidP="00487D9E">
            <w:r w:rsidRPr="00D53B73">
              <w:fldChar w:fldCharType="begin">
                <w:ffData>
                  <w:name w:val="Check40"/>
                  <w:enabled/>
                  <w:calcOnExit w:val="0"/>
                  <w:checkBox>
                    <w:sizeAuto/>
                    <w:default w:val="0"/>
                  </w:checkBox>
                </w:ffData>
              </w:fldChar>
            </w:r>
            <w:r w:rsidRPr="00D53B73">
              <w:instrText xml:space="preserve"> FORMCHECKBOX </w:instrText>
            </w:r>
            <w:r w:rsidR="000458BD">
              <w:fldChar w:fldCharType="separate"/>
            </w:r>
            <w:r w:rsidRPr="00D53B73">
              <w:fldChar w:fldCharType="end"/>
            </w:r>
            <w:r w:rsidRPr="00D53B73">
              <w:t xml:space="preserve"> Checking  </w:t>
            </w:r>
            <w:r w:rsidRPr="00D53B73">
              <w:fldChar w:fldCharType="begin">
                <w:ffData>
                  <w:name w:val="Check41"/>
                  <w:enabled/>
                  <w:calcOnExit w:val="0"/>
                  <w:checkBox>
                    <w:sizeAuto/>
                    <w:default w:val="0"/>
                  </w:checkBox>
                </w:ffData>
              </w:fldChar>
            </w:r>
            <w:r w:rsidRPr="00D53B73">
              <w:instrText xml:space="preserve"> FORMCHECKBOX </w:instrText>
            </w:r>
            <w:r w:rsidR="000458BD">
              <w:fldChar w:fldCharType="separate"/>
            </w:r>
            <w:r w:rsidRPr="00D53B73">
              <w:fldChar w:fldCharType="end"/>
            </w:r>
            <w:r w:rsidRPr="00D53B73">
              <w:t xml:space="preserve"> Savings</w:t>
            </w:r>
          </w:p>
        </w:tc>
      </w:tr>
      <w:tr w:rsidR="00876B5E" w:rsidRPr="00D53B73" w14:paraId="422AFE90" w14:textId="77777777" w:rsidTr="00346B4C">
        <w:tc>
          <w:tcPr>
            <w:tcW w:w="5445" w:type="dxa"/>
            <w:tcBorders>
              <w:bottom w:val="nil"/>
            </w:tcBorders>
            <w:shd w:val="clear" w:color="auto" w:fill="D9D9D9"/>
          </w:tcPr>
          <w:p w14:paraId="19502E71" w14:textId="77777777" w:rsidR="00876B5E" w:rsidRPr="00D53B73" w:rsidRDefault="00876B5E" w:rsidP="00487D9E">
            <w:pPr>
              <w:rPr>
                <w:sz w:val="16"/>
                <w:szCs w:val="16"/>
              </w:rPr>
            </w:pPr>
            <w:r w:rsidRPr="00D53B73">
              <w:rPr>
                <w:sz w:val="16"/>
                <w:szCs w:val="16"/>
              </w:rPr>
              <w:t xml:space="preserve">Bank </w:t>
            </w:r>
            <w:r>
              <w:rPr>
                <w:sz w:val="16"/>
                <w:szCs w:val="16"/>
              </w:rPr>
              <w:t>Routing Number</w:t>
            </w:r>
          </w:p>
        </w:tc>
        <w:tc>
          <w:tcPr>
            <w:tcW w:w="5445" w:type="dxa"/>
            <w:tcBorders>
              <w:bottom w:val="nil"/>
            </w:tcBorders>
            <w:shd w:val="clear" w:color="auto" w:fill="D9D9D9"/>
          </w:tcPr>
          <w:p w14:paraId="34126EA2" w14:textId="77777777" w:rsidR="00876B5E" w:rsidRPr="00D53B73" w:rsidRDefault="00876B5E" w:rsidP="00487D9E">
            <w:pPr>
              <w:rPr>
                <w:sz w:val="16"/>
                <w:szCs w:val="16"/>
              </w:rPr>
            </w:pPr>
            <w:r w:rsidRPr="00D53B73">
              <w:rPr>
                <w:sz w:val="16"/>
                <w:szCs w:val="16"/>
              </w:rPr>
              <w:t xml:space="preserve">Bank Account </w:t>
            </w:r>
            <w:r>
              <w:rPr>
                <w:sz w:val="16"/>
                <w:szCs w:val="16"/>
              </w:rPr>
              <w:t>Number</w:t>
            </w:r>
          </w:p>
        </w:tc>
      </w:tr>
      <w:tr w:rsidR="00876B5E" w:rsidRPr="00D53B73" w14:paraId="24A513C5" w14:textId="77777777" w:rsidTr="00346B4C">
        <w:tc>
          <w:tcPr>
            <w:tcW w:w="5445" w:type="dxa"/>
            <w:tcBorders>
              <w:top w:val="nil"/>
            </w:tcBorders>
            <w:shd w:val="clear" w:color="auto" w:fill="auto"/>
          </w:tcPr>
          <w:p w14:paraId="0674BF9F"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5445" w:type="dxa"/>
            <w:tcBorders>
              <w:top w:val="nil"/>
            </w:tcBorders>
            <w:shd w:val="clear" w:color="auto" w:fill="auto"/>
          </w:tcPr>
          <w:p w14:paraId="47E7DA0E"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bl>
    <w:p w14:paraId="6BF42762" w14:textId="77777777" w:rsidR="00876B5E" w:rsidRPr="00D53B73" w:rsidRDefault="00876B5E" w:rsidP="00876B5E"/>
    <w:p w14:paraId="1097CAFF" w14:textId="77777777" w:rsidR="00876B5E" w:rsidRPr="00D53B73" w:rsidRDefault="00876B5E" w:rsidP="00876B5E">
      <w:r>
        <w:rPr>
          <w:b/>
        </w:rPr>
        <w:t xml:space="preserve">NOTE: </w:t>
      </w:r>
      <w:r w:rsidRPr="00D53B73">
        <w:t xml:space="preserve">If you currently have an ACH filter, </w:t>
      </w:r>
      <w:r>
        <w:t xml:space="preserve">contact your financial institution to add </w:t>
      </w:r>
      <w:r w:rsidRPr="00422571">
        <w:t>“</w:t>
      </w:r>
      <w:r>
        <w:t xml:space="preserve">ALERUS </w:t>
      </w:r>
      <w:r w:rsidRPr="00422571">
        <w:t>COBRA</w:t>
      </w:r>
      <w:r>
        <w:t>,</w:t>
      </w:r>
      <w:r w:rsidRPr="00422571">
        <w:t>”</w:t>
      </w:r>
      <w:r>
        <w:t xml:space="preserve"> filer number 2262695664 to your </w:t>
      </w:r>
      <w:r w:rsidRPr="00D53B73">
        <w:t>acceptable payer list.</w:t>
      </w:r>
    </w:p>
    <w:p w14:paraId="2A535DCC" w14:textId="77777777" w:rsidR="00876B5E" w:rsidRPr="00D53B73" w:rsidRDefault="00876B5E" w:rsidP="00876B5E"/>
    <w:p w14:paraId="5B4227AF" w14:textId="77777777" w:rsidR="00876B5E" w:rsidRPr="00D53B73" w:rsidRDefault="00876B5E" w:rsidP="00876B5E">
      <w:pPr>
        <w:keepNext/>
        <w:keepLines/>
        <w:outlineLvl w:val="0"/>
        <w:rPr>
          <w:rFonts w:eastAsiaTheme="majorEastAsia" w:cstheme="majorBidi"/>
          <w:b/>
          <w:bCs/>
          <w:caps/>
          <w:kern w:val="40"/>
          <w:sz w:val="24"/>
          <w:szCs w:val="24"/>
        </w:rPr>
      </w:pPr>
      <w:r w:rsidRPr="00D53B73">
        <w:rPr>
          <w:rFonts w:eastAsiaTheme="majorEastAsia" w:cstheme="majorBidi"/>
          <w:b/>
          <w:bCs/>
          <w:caps/>
          <w:kern w:val="40"/>
          <w:sz w:val="24"/>
          <w:szCs w:val="24"/>
        </w:rPr>
        <w:t>authorized persons</w:t>
      </w:r>
    </w:p>
    <w:p w14:paraId="13F956D8" w14:textId="0419168C" w:rsidR="00876B5E" w:rsidRDefault="00876B5E" w:rsidP="00876B5E">
      <w:r w:rsidRPr="00D53B73">
        <w:t>The persons authorized below are allowed to view supporting document for the above financial transactions which will include COBRA</w:t>
      </w:r>
      <w:r w:rsidR="00612BF6">
        <w:t>/</w:t>
      </w:r>
      <w:r w:rsidR="005F40A0">
        <w:t>d</w:t>
      </w:r>
      <w:r w:rsidR="00612BF6">
        <w:t xml:space="preserve">irect </w:t>
      </w:r>
      <w:r w:rsidR="005F40A0">
        <w:t>b</w:t>
      </w:r>
      <w:r w:rsidR="00612BF6">
        <w:t>ill</w:t>
      </w:r>
      <w:r w:rsidRPr="00D53B73">
        <w:t xml:space="preserve"> member name, address, current plan election, and premium payment.</w:t>
      </w:r>
    </w:p>
    <w:p w14:paraId="5F855005" w14:textId="77777777" w:rsidR="00876B5E" w:rsidRPr="00D53B73" w:rsidRDefault="00876B5E" w:rsidP="00876B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6300"/>
      </w:tblGrid>
      <w:tr w:rsidR="00876B5E" w:rsidRPr="00D53B73" w14:paraId="19FF2B88" w14:textId="77777777" w:rsidTr="00487D9E">
        <w:tc>
          <w:tcPr>
            <w:tcW w:w="4590" w:type="dxa"/>
            <w:tcBorders>
              <w:bottom w:val="nil"/>
            </w:tcBorders>
            <w:shd w:val="clear" w:color="auto" w:fill="D9D9D9"/>
          </w:tcPr>
          <w:p w14:paraId="185BA876" w14:textId="77777777" w:rsidR="00876B5E" w:rsidRPr="00D53B73" w:rsidRDefault="00876B5E" w:rsidP="00487D9E">
            <w:pPr>
              <w:rPr>
                <w:sz w:val="16"/>
                <w:szCs w:val="16"/>
              </w:rPr>
            </w:pPr>
            <w:r w:rsidRPr="00D53B73">
              <w:rPr>
                <w:sz w:val="16"/>
                <w:szCs w:val="16"/>
              </w:rPr>
              <w:t>Name</w:t>
            </w:r>
          </w:p>
        </w:tc>
        <w:tc>
          <w:tcPr>
            <w:tcW w:w="6300" w:type="dxa"/>
            <w:tcBorders>
              <w:bottom w:val="nil"/>
            </w:tcBorders>
            <w:shd w:val="clear" w:color="auto" w:fill="D9D9D9"/>
          </w:tcPr>
          <w:p w14:paraId="0F5A65C7" w14:textId="77777777" w:rsidR="00876B5E" w:rsidRPr="00D53B73" w:rsidRDefault="00876B5E" w:rsidP="00487D9E">
            <w:pPr>
              <w:rPr>
                <w:sz w:val="16"/>
                <w:szCs w:val="16"/>
              </w:rPr>
            </w:pPr>
            <w:r w:rsidRPr="00D53B73">
              <w:rPr>
                <w:sz w:val="16"/>
                <w:szCs w:val="16"/>
              </w:rPr>
              <w:t>Email Address</w:t>
            </w:r>
          </w:p>
        </w:tc>
      </w:tr>
      <w:tr w:rsidR="00876B5E" w:rsidRPr="00D53B73" w14:paraId="2C9B371C" w14:textId="77777777" w:rsidTr="00487D9E">
        <w:tc>
          <w:tcPr>
            <w:tcW w:w="4590" w:type="dxa"/>
            <w:tcBorders>
              <w:top w:val="nil"/>
            </w:tcBorders>
            <w:shd w:val="clear" w:color="auto" w:fill="auto"/>
          </w:tcPr>
          <w:p w14:paraId="6D35C8A2"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6300" w:type="dxa"/>
            <w:tcBorders>
              <w:top w:val="nil"/>
            </w:tcBorders>
            <w:shd w:val="clear" w:color="auto" w:fill="auto"/>
          </w:tcPr>
          <w:p w14:paraId="435EF2F3"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r w:rsidR="00876B5E" w:rsidRPr="00D53B73" w14:paraId="67BC2A84" w14:textId="77777777" w:rsidTr="00487D9E">
        <w:tc>
          <w:tcPr>
            <w:tcW w:w="4590" w:type="dxa"/>
            <w:tcBorders>
              <w:top w:val="nil"/>
            </w:tcBorders>
            <w:shd w:val="clear" w:color="auto" w:fill="auto"/>
          </w:tcPr>
          <w:p w14:paraId="599DF70D"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6300" w:type="dxa"/>
            <w:tcBorders>
              <w:top w:val="nil"/>
            </w:tcBorders>
            <w:shd w:val="clear" w:color="auto" w:fill="auto"/>
          </w:tcPr>
          <w:p w14:paraId="1C1B8B50"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r w:rsidR="00876B5E" w:rsidRPr="00D53B73" w14:paraId="2BC2FBB6" w14:textId="77777777" w:rsidTr="00487D9E">
        <w:trPr>
          <w:trHeight w:val="252"/>
        </w:trPr>
        <w:tc>
          <w:tcPr>
            <w:tcW w:w="4590" w:type="dxa"/>
            <w:tcBorders>
              <w:top w:val="nil"/>
            </w:tcBorders>
            <w:shd w:val="clear" w:color="auto" w:fill="auto"/>
          </w:tcPr>
          <w:p w14:paraId="38B7FB78"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6300" w:type="dxa"/>
            <w:tcBorders>
              <w:top w:val="nil"/>
            </w:tcBorders>
            <w:shd w:val="clear" w:color="auto" w:fill="auto"/>
          </w:tcPr>
          <w:p w14:paraId="05370B8E"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bl>
    <w:p w14:paraId="723F46A3" w14:textId="77777777" w:rsidR="00876B5E" w:rsidRPr="00D53B73" w:rsidRDefault="00876B5E" w:rsidP="00876B5E"/>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7"/>
        <w:gridCol w:w="2273"/>
      </w:tblGrid>
      <w:tr w:rsidR="00876B5E" w:rsidRPr="00D53B73" w14:paraId="28F447C0" w14:textId="77777777" w:rsidTr="00487D9E">
        <w:tc>
          <w:tcPr>
            <w:tcW w:w="8617" w:type="dxa"/>
            <w:tcBorders>
              <w:bottom w:val="nil"/>
            </w:tcBorders>
            <w:shd w:val="clear" w:color="auto" w:fill="D9D9D9"/>
          </w:tcPr>
          <w:p w14:paraId="0085CD09" w14:textId="77777777" w:rsidR="00876B5E" w:rsidRPr="00D53B73" w:rsidRDefault="00876B5E" w:rsidP="00487D9E">
            <w:pPr>
              <w:rPr>
                <w:sz w:val="16"/>
                <w:szCs w:val="16"/>
              </w:rPr>
            </w:pPr>
            <w:r w:rsidRPr="00D53B73">
              <w:rPr>
                <w:sz w:val="16"/>
                <w:szCs w:val="16"/>
              </w:rPr>
              <w:t>Name</w:t>
            </w:r>
            <w:r>
              <w:rPr>
                <w:sz w:val="16"/>
                <w:szCs w:val="16"/>
              </w:rPr>
              <w:t xml:space="preserve"> of Client Representative</w:t>
            </w:r>
          </w:p>
        </w:tc>
        <w:tc>
          <w:tcPr>
            <w:tcW w:w="2273" w:type="dxa"/>
            <w:tcBorders>
              <w:bottom w:val="nil"/>
            </w:tcBorders>
            <w:shd w:val="clear" w:color="auto" w:fill="D9D9D9"/>
          </w:tcPr>
          <w:p w14:paraId="28178273" w14:textId="77777777" w:rsidR="00876B5E" w:rsidRPr="00D53B73" w:rsidRDefault="00876B5E" w:rsidP="00487D9E">
            <w:pPr>
              <w:rPr>
                <w:sz w:val="16"/>
                <w:szCs w:val="16"/>
              </w:rPr>
            </w:pPr>
            <w:r>
              <w:rPr>
                <w:sz w:val="16"/>
                <w:szCs w:val="16"/>
              </w:rPr>
              <w:t>Date</w:t>
            </w:r>
          </w:p>
        </w:tc>
      </w:tr>
      <w:tr w:rsidR="00876B5E" w:rsidRPr="00D53B73" w14:paraId="4D4BD293" w14:textId="77777777" w:rsidTr="00487D9E">
        <w:tc>
          <w:tcPr>
            <w:tcW w:w="8617" w:type="dxa"/>
            <w:tcBorders>
              <w:top w:val="nil"/>
            </w:tcBorders>
            <w:shd w:val="clear" w:color="auto" w:fill="auto"/>
          </w:tcPr>
          <w:p w14:paraId="3E716B27"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c>
          <w:tcPr>
            <w:tcW w:w="2273" w:type="dxa"/>
            <w:tcBorders>
              <w:top w:val="nil"/>
            </w:tcBorders>
            <w:shd w:val="clear" w:color="auto" w:fill="auto"/>
          </w:tcPr>
          <w:p w14:paraId="2028838F" w14:textId="77777777" w:rsidR="00876B5E" w:rsidRPr="00D53B73" w:rsidRDefault="00876B5E" w:rsidP="00487D9E">
            <w:r w:rsidRPr="00D53B73">
              <w:fldChar w:fldCharType="begin">
                <w:ffData>
                  <w:name w:val="Text2"/>
                  <w:enabled/>
                  <w:calcOnExit w:val="0"/>
                  <w:textInput/>
                </w:ffData>
              </w:fldChar>
            </w:r>
            <w:r w:rsidRPr="00D53B73">
              <w:instrText xml:space="preserve"> FORMTEXT </w:instrText>
            </w:r>
            <w:r w:rsidRPr="00D53B73">
              <w:fldChar w:fldCharType="separate"/>
            </w:r>
            <w:r w:rsidRPr="00D53B73">
              <w:rPr>
                <w:noProof/>
              </w:rPr>
              <w:t> </w:t>
            </w:r>
            <w:r w:rsidRPr="00D53B73">
              <w:rPr>
                <w:noProof/>
              </w:rPr>
              <w:t> </w:t>
            </w:r>
            <w:r w:rsidRPr="00D53B73">
              <w:rPr>
                <w:noProof/>
              </w:rPr>
              <w:t> </w:t>
            </w:r>
            <w:r w:rsidRPr="00D53B73">
              <w:rPr>
                <w:noProof/>
              </w:rPr>
              <w:t> </w:t>
            </w:r>
            <w:r w:rsidRPr="00D53B73">
              <w:rPr>
                <w:noProof/>
              </w:rPr>
              <w:t> </w:t>
            </w:r>
            <w:r w:rsidRPr="00D53B73">
              <w:fldChar w:fldCharType="end"/>
            </w:r>
          </w:p>
        </w:tc>
      </w:tr>
    </w:tbl>
    <w:p w14:paraId="70DA3222" w14:textId="77777777" w:rsidR="00876B5E" w:rsidRPr="00D53B73" w:rsidRDefault="00876B5E" w:rsidP="00876B5E"/>
    <w:p w14:paraId="7DC22F4B" w14:textId="77777777" w:rsidR="00876B5E" w:rsidRDefault="00876B5E" w:rsidP="00876B5E"/>
    <w:p w14:paraId="074540D6" w14:textId="22CFB33B" w:rsidR="00102EEA" w:rsidRDefault="00102EEA" w:rsidP="00876B5E">
      <w:r>
        <w:t xml:space="preserve">For implementation, please remit completed form to </w:t>
      </w:r>
      <w:hyperlink r:id="rId7" w:history="1">
        <w:r w:rsidRPr="00D537CD">
          <w:rPr>
            <w:rStyle w:val="Hyperlink"/>
            <w:b/>
            <w:bCs/>
          </w:rPr>
          <w:t>hwsetup@alerus.com</w:t>
        </w:r>
      </w:hyperlink>
      <w:r>
        <w:t>.</w:t>
      </w:r>
    </w:p>
    <w:p w14:paraId="627392DE" w14:textId="77777777" w:rsidR="00102EEA" w:rsidRDefault="00102EEA" w:rsidP="00876B5E"/>
    <w:p w14:paraId="65400283" w14:textId="11A7EA4F" w:rsidR="00102EEA" w:rsidRDefault="00102EEA" w:rsidP="00876B5E">
      <w:r>
        <w:t>For</w:t>
      </w:r>
      <w:r w:rsidR="00A66F2E">
        <w:t xml:space="preserve"> current client updated account information, contact </w:t>
      </w:r>
      <w:hyperlink r:id="rId8" w:history="1">
        <w:r w:rsidR="00A66F2E" w:rsidRPr="00D537CD">
          <w:rPr>
            <w:rStyle w:val="Hyperlink"/>
            <w:b/>
            <w:bCs/>
          </w:rPr>
          <w:t>cobra@alerus.com</w:t>
        </w:r>
      </w:hyperlink>
      <w:r w:rsidR="00A66F2E">
        <w:t>.</w:t>
      </w:r>
    </w:p>
    <w:p w14:paraId="43700A2F" w14:textId="4DB1B201" w:rsidR="00A66F2E" w:rsidRPr="00A66F2E" w:rsidRDefault="00A66F2E" w:rsidP="00876B5E"/>
    <w:sectPr w:rsidR="00A66F2E" w:rsidRPr="00A66F2E" w:rsidSect="00136C71">
      <w:headerReference w:type="default" r:id="rId9"/>
      <w:footerReference w:type="default" r:id="rId10"/>
      <w:headerReference w:type="first" r:id="rId11"/>
      <w:footerReference w:type="first" r:id="rId12"/>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5D9A" w14:textId="77777777" w:rsidR="00817361" w:rsidRDefault="00817361" w:rsidP="00136C71">
      <w:r>
        <w:separator/>
      </w:r>
    </w:p>
  </w:endnote>
  <w:endnote w:type="continuationSeparator" w:id="0">
    <w:p w14:paraId="5EADD7B0" w14:textId="77777777" w:rsidR="00817361" w:rsidRDefault="00817361" w:rsidP="001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Georgia"/>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40E9" w14:textId="77777777" w:rsidR="00817361" w:rsidRDefault="00817361" w:rsidP="00136C71">
    <w:pPr>
      <w:pStyle w:val="FooterPageNumber"/>
    </w:pPr>
  </w:p>
  <w:p w14:paraId="3C6A1245" w14:textId="77777777" w:rsidR="00817361" w:rsidRPr="00136C71" w:rsidRDefault="005D1039" w:rsidP="00136C71">
    <w:pPr>
      <w:pStyle w:val="FooterPageNumber"/>
      <w:rPr>
        <w:color w:val="auto"/>
        <w:sz w:val="20"/>
        <w:szCs w:val="20"/>
      </w:rPr>
    </w:pPr>
    <w:r>
      <w:rPr>
        <w:color w:val="auto"/>
        <w:sz w:val="20"/>
        <w:szCs w:val="20"/>
      </w:rPr>
      <w:t>implementation Form – eligibility/cobra</w:t>
    </w:r>
    <w:r w:rsidR="00817361" w:rsidRPr="00136C71">
      <w:rPr>
        <w:color w:val="auto"/>
        <w:sz w:val="20"/>
        <w:szCs w:val="20"/>
      </w:rPr>
      <w:t xml:space="preserve"> | </w:t>
    </w:r>
    <w:r w:rsidR="00817361" w:rsidRPr="00136C71">
      <w:rPr>
        <w:color w:val="auto"/>
        <w:sz w:val="20"/>
        <w:szCs w:val="20"/>
      </w:rPr>
      <w:fldChar w:fldCharType="begin"/>
    </w:r>
    <w:r w:rsidR="00817361" w:rsidRPr="00136C71">
      <w:rPr>
        <w:color w:val="auto"/>
        <w:sz w:val="20"/>
        <w:szCs w:val="20"/>
      </w:rPr>
      <w:instrText xml:space="preserve"> PAGE   \* MERGEFORMAT </w:instrText>
    </w:r>
    <w:r w:rsidR="00817361" w:rsidRPr="00136C71">
      <w:rPr>
        <w:color w:val="auto"/>
        <w:sz w:val="20"/>
        <w:szCs w:val="20"/>
      </w:rPr>
      <w:fldChar w:fldCharType="separate"/>
    </w:r>
    <w:r w:rsidR="00EC239B">
      <w:rPr>
        <w:noProof/>
        <w:color w:val="auto"/>
        <w:sz w:val="20"/>
        <w:szCs w:val="20"/>
      </w:rPr>
      <w:t>2</w:t>
    </w:r>
    <w:r w:rsidR="00817361" w:rsidRPr="00136C71">
      <w:rPr>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A0D9" w14:textId="2284E6CD" w:rsidR="0073527B" w:rsidRPr="00ED348F" w:rsidRDefault="0073527B" w:rsidP="0073527B">
    <w:r>
      <w:t>07.</w:t>
    </w:r>
    <w:r w:rsidR="00990096">
      <w:t>26</w:t>
    </w:r>
    <w:r>
      <w:t>.2023</w:t>
    </w:r>
  </w:p>
  <w:p w14:paraId="4D52C1FD" w14:textId="77777777" w:rsidR="0073527B" w:rsidRDefault="0073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1648" w14:textId="77777777" w:rsidR="00817361" w:rsidRDefault="00817361" w:rsidP="00136C71">
      <w:r>
        <w:separator/>
      </w:r>
    </w:p>
  </w:footnote>
  <w:footnote w:type="continuationSeparator" w:id="0">
    <w:p w14:paraId="2ADA9B18" w14:textId="77777777" w:rsidR="00817361" w:rsidRDefault="00817361" w:rsidP="0013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853F" w14:textId="77777777" w:rsidR="00817361" w:rsidRDefault="00817361" w:rsidP="00136C71">
    <w:pPr>
      <w:pStyle w:val="Header"/>
    </w:pPr>
  </w:p>
  <w:p w14:paraId="05E5B7D4" w14:textId="77777777" w:rsidR="00817361" w:rsidRDefault="00817361" w:rsidP="0013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BA1E" w14:textId="77777777" w:rsidR="00675614" w:rsidRDefault="00675614" w:rsidP="00136C71">
    <w:pPr>
      <w:pStyle w:val="Header"/>
    </w:pPr>
  </w:p>
  <w:p w14:paraId="38CDD755" w14:textId="77777777" w:rsidR="00675614" w:rsidRDefault="00675614" w:rsidP="00136C71">
    <w:pPr>
      <w:pStyle w:val="Header"/>
    </w:pPr>
    <w:r>
      <w:rPr>
        <w:noProof/>
      </w:rPr>
      <w:drawing>
        <wp:anchor distT="0" distB="0" distL="114300" distR="114300" simplePos="0" relativeHeight="251659264" behindDoc="0" locked="0" layoutInCell="1" allowOverlap="1" wp14:anchorId="512854C6" wp14:editId="1349196F">
          <wp:simplePos x="0" y="0"/>
          <wp:positionH relativeFrom="page">
            <wp:align>center</wp:align>
          </wp:positionH>
          <wp:positionV relativeFrom="page">
            <wp:align>top</wp:align>
          </wp:positionV>
          <wp:extent cx="1609344" cy="804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us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344"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02D5"/>
    <w:multiLevelType w:val="hybridMultilevel"/>
    <w:tmpl w:val="3D66DE80"/>
    <w:lvl w:ilvl="0" w:tplc="95929536">
      <w:start w:val="1"/>
      <w:numFmt w:val="bullet"/>
      <w:pStyle w:val="List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6385128">
    <w:abstractNumId w:val="5"/>
  </w:num>
  <w:num w:numId="2" w16cid:durableId="1146312628">
    <w:abstractNumId w:val="3"/>
  </w:num>
  <w:num w:numId="3" w16cid:durableId="1904368142">
    <w:abstractNumId w:val="4"/>
  </w:num>
  <w:num w:numId="4" w16cid:durableId="377633350">
    <w:abstractNumId w:val="1"/>
  </w:num>
  <w:num w:numId="5" w16cid:durableId="360396349">
    <w:abstractNumId w:val="2"/>
  </w:num>
  <w:num w:numId="6" w16cid:durableId="10943259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q7kskIH0GYrWi/x5tzDz5QMj+FRqVVRBlhPFHUHnwAkHKJCvQAx6hw/yW2kcrhmwFt4/iq0Q7r3+Rl5i+2/O7w==" w:salt="v4OYGLIbJe/iS6u1VvR2BA=="/>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1"/>
    <w:rsid w:val="000458BD"/>
    <w:rsid w:val="000C2D0C"/>
    <w:rsid w:val="000D267F"/>
    <w:rsid w:val="000F2E8F"/>
    <w:rsid w:val="000F6FE1"/>
    <w:rsid w:val="00102EEA"/>
    <w:rsid w:val="00136C71"/>
    <w:rsid w:val="001554A7"/>
    <w:rsid w:val="00156E69"/>
    <w:rsid w:val="001F4268"/>
    <w:rsid w:val="00233AF6"/>
    <w:rsid w:val="00244FBE"/>
    <w:rsid w:val="00254B63"/>
    <w:rsid w:val="00275A80"/>
    <w:rsid w:val="002B64C0"/>
    <w:rsid w:val="003456EC"/>
    <w:rsid w:val="00346B4C"/>
    <w:rsid w:val="003803C5"/>
    <w:rsid w:val="00457DC7"/>
    <w:rsid w:val="004A138B"/>
    <w:rsid w:val="0052064B"/>
    <w:rsid w:val="00525622"/>
    <w:rsid w:val="00554EB8"/>
    <w:rsid w:val="00591357"/>
    <w:rsid w:val="005C29A4"/>
    <w:rsid w:val="005D1039"/>
    <w:rsid w:val="005F40A0"/>
    <w:rsid w:val="00612BF6"/>
    <w:rsid w:val="00675614"/>
    <w:rsid w:val="006845D5"/>
    <w:rsid w:val="0073527B"/>
    <w:rsid w:val="00751D07"/>
    <w:rsid w:val="007A328A"/>
    <w:rsid w:val="007B12FE"/>
    <w:rsid w:val="00817361"/>
    <w:rsid w:val="00876B5E"/>
    <w:rsid w:val="008B7CCF"/>
    <w:rsid w:val="008D2C20"/>
    <w:rsid w:val="00971A8D"/>
    <w:rsid w:val="00990096"/>
    <w:rsid w:val="00A66F2E"/>
    <w:rsid w:val="00AA7E8F"/>
    <w:rsid w:val="00AF3605"/>
    <w:rsid w:val="00B345EF"/>
    <w:rsid w:val="00BB4B91"/>
    <w:rsid w:val="00BE5453"/>
    <w:rsid w:val="00C45961"/>
    <w:rsid w:val="00C7275A"/>
    <w:rsid w:val="00D62720"/>
    <w:rsid w:val="00E07E43"/>
    <w:rsid w:val="00E33713"/>
    <w:rsid w:val="00E90ABD"/>
    <w:rsid w:val="00EC239B"/>
    <w:rsid w:val="00ED348F"/>
    <w:rsid w:val="00F07112"/>
    <w:rsid w:val="00F10231"/>
    <w:rsid w:val="00F1062B"/>
    <w:rsid w:val="00F509E4"/>
    <w:rsid w:val="00FD67C3"/>
    <w:rsid w:val="00FE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DB1CB4"/>
  <w15:docId w15:val="{8372B6DD-897A-4C12-83C6-1A01E13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71"/>
    <w:rPr>
      <w:rFonts w:ascii="Calibri" w:hAnsi="Calibri"/>
      <w:sz w:val="18"/>
      <w:szCs w:val="18"/>
    </w:rPr>
  </w:style>
  <w:style w:type="paragraph" w:styleId="Heading1">
    <w:name w:val="heading 1"/>
    <w:basedOn w:val="Normal"/>
    <w:next w:val="Normal"/>
    <w:link w:val="Heading1Char"/>
    <w:autoRedefine/>
    <w:qFormat/>
    <w:rsid w:val="00591357"/>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F10231"/>
    <w:pPr>
      <w:jc w:val="left"/>
      <w:outlineLvl w:val="1"/>
    </w:pPr>
    <w:rPr>
      <w:b/>
      <w:spacing w:val="0"/>
      <w:sz w:val="22"/>
      <w:szCs w:val="26"/>
    </w:rPr>
  </w:style>
  <w:style w:type="paragraph" w:styleId="Heading3">
    <w:name w:val="heading 3"/>
    <w:basedOn w:val="Heading2"/>
    <w:next w:val="Normal"/>
    <w:link w:val="Heading3Char"/>
    <w:uiPriority w:val="9"/>
    <w:unhideWhenUsed/>
    <w:qFormat/>
    <w:rsid w:val="00F10231"/>
    <w:pPr>
      <w:outlineLvl w:val="2"/>
    </w:pPr>
    <w:rPr>
      <w:color w:val="000000" w:themeColor="text1"/>
      <w:sz w:val="20"/>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591357"/>
    <w:pPr>
      <w:jc w:val="center"/>
    </w:pPr>
    <w:rPr>
      <w:sz w:val="32"/>
    </w:rPr>
  </w:style>
  <w:style w:type="character" w:customStyle="1" w:styleId="TitleChar">
    <w:name w:val="Title Char"/>
    <w:basedOn w:val="DefaultParagraphFont"/>
    <w:link w:val="Title"/>
    <w:uiPriority w:val="10"/>
    <w:rsid w:val="00591357"/>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uiPriority w:val="9"/>
    <w:rsid w:val="00591357"/>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136C71"/>
    <w:pPr>
      <w:numPr>
        <w:ilvl w:val="1"/>
      </w:numPr>
      <w:jc w:val="center"/>
    </w:pPr>
    <w:rPr>
      <w:rFonts w:eastAsiaTheme="majorEastAsia" w:cstheme="majorBidi"/>
      <w:iCs/>
      <w:caps/>
      <w:spacing w:val="15"/>
      <w:kern w:val="28"/>
      <w:szCs w:val="20"/>
    </w:rPr>
  </w:style>
  <w:style w:type="character" w:customStyle="1" w:styleId="SubtitleChar">
    <w:name w:val="Subtitle Char"/>
    <w:basedOn w:val="DefaultParagraphFont"/>
    <w:link w:val="Subtitle"/>
    <w:rsid w:val="00136C71"/>
    <w:rPr>
      <w:rFonts w:ascii="Calibri" w:eastAsiaTheme="majorEastAsia" w:hAnsi="Calibri" w:cstheme="majorBidi"/>
      <w:iCs/>
      <w:caps/>
      <w:spacing w:val="15"/>
      <w:kern w:val="28"/>
      <w:sz w:val="20"/>
      <w:szCs w:val="20"/>
    </w:rPr>
  </w:style>
  <w:style w:type="character" w:customStyle="1" w:styleId="Heading2Char">
    <w:name w:val="Heading 2 Char"/>
    <w:basedOn w:val="DefaultParagraphFont"/>
    <w:link w:val="Heading2"/>
    <w:uiPriority w:val="9"/>
    <w:rsid w:val="00F10231"/>
    <w:rPr>
      <w:rFonts w:ascii="Calibri" w:eastAsiaTheme="majorEastAsia" w:hAnsi="Calibri" w:cstheme="majorBidi"/>
      <w:b/>
      <w:iCs/>
      <w:caps/>
      <w:kern w:val="28"/>
      <w:szCs w:val="26"/>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F10231"/>
    <w:rPr>
      <w:rFonts w:ascii="Calibri" w:eastAsiaTheme="majorEastAsia" w:hAnsi="Calibri" w:cstheme="majorBidi"/>
      <w:b/>
      <w:iCs/>
      <w:caps/>
      <w:color w:val="000000" w:themeColor="text1"/>
      <w:kern w:val="28"/>
      <w:sz w:val="20"/>
      <w:szCs w:val="26"/>
    </w:rPr>
  </w:style>
  <w:style w:type="character" w:styleId="Emphasis">
    <w:name w:val="Emphasis"/>
    <w:basedOn w:val="SubtitleChar"/>
    <w:uiPriority w:val="20"/>
    <w:rsid w:val="00275A80"/>
    <w:rPr>
      <w:rFonts w:asciiTheme="minorHAnsi" w:eastAsiaTheme="majorEastAsia" w:hAnsiTheme="minorHAnsi" w:cstheme="majorBidi"/>
      <w:b/>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qFormat/>
    <w:rsid w:val="00233AF6"/>
  </w:style>
  <w:style w:type="character" w:styleId="SubtleEmphasis">
    <w:name w:val="Subtle Emphasis"/>
    <w:basedOn w:val="SubtitleChar"/>
    <w:uiPriority w:val="19"/>
    <w:rsid w:val="00275A80"/>
    <w:rPr>
      <w:rFonts w:asciiTheme="minorHAnsi" w:eastAsiaTheme="majorEastAsia" w:hAnsiTheme="minorHAnsi" w:cstheme="majorBidi"/>
      <w:b w:val="0"/>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 w:type="paragraph" w:styleId="Quote">
    <w:name w:val="Quote"/>
    <w:aliases w:val="Disclaimer"/>
    <w:basedOn w:val="Normal"/>
    <w:next w:val="Normal"/>
    <w:link w:val="QuoteChar"/>
    <w:uiPriority w:val="29"/>
    <w:qFormat/>
    <w:rsid w:val="005D1039"/>
    <w:rPr>
      <w:rFonts w:ascii="Arial Narrow" w:eastAsia="Times New Roman" w:hAnsi="Arial Narrow" w:cs="Times New Roman"/>
      <w:iCs/>
      <w:color w:val="000000"/>
      <w:kern w:val="0"/>
      <w:szCs w:val="24"/>
    </w:rPr>
  </w:style>
  <w:style w:type="character" w:customStyle="1" w:styleId="QuoteChar">
    <w:name w:val="Quote Char"/>
    <w:aliases w:val="Disclaimer Char"/>
    <w:basedOn w:val="DefaultParagraphFont"/>
    <w:link w:val="Quote"/>
    <w:uiPriority w:val="29"/>
    <w:rsid w:val="005D1039"/>
    <w:rPr>
      <w:rFonts w:ascii="Arial Narrow" w:eastAsia="Times New Roman" w:hAnsi="Arial Narrow" w:cs="Times New Roman"/>
      <w:iCs/>
      <w:color w:val="000000"/>
      <w:kern w:val="0"/>
      <w:sz w:val="18"/>
      <w:szCs w:val="24"/>
    </w:rPr>
  </w:style>
  <w:style w:type="table" w:customStyle="1" w:styleId="TableGrid1">
    <w:name w:val="Table Grid1"/>
    <w:basedOn w:val="TableNormal"/>
    <w:next w:val="TableGrid"/>
    <w:uiPriority w:val="59"/>
    <w:rsid w:val="005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EEA"/>
    <w:rPr>
      <w:color w:val="48A9C5" w:themeColor="hyperlink"/>
      <w:u w:val="single"/>
    </w:rPr>
  </w:style>
  <w:style w:type="character" w:styleId="UnresolvedMention">
    <w:name w:val="Unresolved Mention"/>
    <w:basedOn w:val="DefaultParagraphFont"/>
    <w:uiPriority w:val="99"/>
    <w:semiHidden/>
    <w:unhideWhenUsed/>
    <w:rsid w:val="00102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bra@aleru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wsetup@alerus.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A14AF7508174184757FFC264334DC" ma:contentTypeVersion="14" ma:contentTypeDescription="Create a new document." ma:contentTypeScope="" ma:versionID="7e5661b4056027adc536c25be7ac57e1">
  <xsd:schema xmlns:xsd="http://www.w3.org/2001/XMLSchema" xmlns:xs="http://www.w3.org/2001/XMLSchema" xmlns:p="http://schemas.microsoft.com/office/2006/metadata/properties" xmlns:ns2="2caa59d2-abd6-4687-b788-72bb463d1504" xmlns:ns3="474beebb-78eb-4eeb-b2c1-0be7c3369ff2" targetNamespace="http://schemas.microsoft.com/office/2006/metadata/properties" ma:root="true" ma:fieldsID="a204db58a7b6f856576ea90d157348ba" ns2:_="" ns3:_="">
    <xsd:import namespace="2caa59d2-abd6-4687-b788-72bb463d1504"/>
    <xsd:import namespace="474beebb-78eb-4eeb-b2c1-0be7c3369f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59d2-abd6-4687-b788-72bb463d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8ee77b-8971-4b47-9ebf-1684a78d7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eebb-78eb-4eeb-b2c1-0be7c3369f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a64b1d-76be-49db-89e2-0b48e66b3195}" ma:internalName="TaxCatchAll" ma:showField="CatchAllData" ma:web="474beebb-78eb-4eeb-b2c1-0be7c3369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a59d2-abd6-4687-b788-72bb463d1504">
      <Terms xmlns="http://schemas.microsoft.com/office/infopath/2007/PartnerControls"/>
    </lcf76f155ced4ddcb4097134ff3c332f>
    <TaxCatchAll xmlns="474beebb-78eb-4eeb-b2c1-0be7c3369ff2" xsi:nil="true"/>
  </documentManagement>
</p:properties>
</file>

<file path=customXml/itemProps1.xml><?xml version="1.0" encoding="utf-8"?>
<ds:datastoreItem xmlns:ds="http://schemas.openxmlformats.org/officeDocument/2006/customXml" ds:itemID="{419550D0-28F8-4A87-972A-DF63116D1B16}"/>
</file>

<file path=customXml/itemProps2.xml><?xml version="1.0" encoding="utf-8"?>
<ds:datastoreItem xmlns:ds="http://schemas.openxmlformats.org/officeDocument/2006/customXml" ds:itemID="{0C49BFF5-C4F9-4139-A08F-C0FD52376336}"/>
</file>

<file path=customXml/itemProps3.xml><?xml version="1.0" encoding="utf-8"?>
<ds:datastoreItem xmlns:ds="http://schemas.openxmlformats.org/officeDocument/2006/customXml" ds:itemID="{110E213B-3E64-41E7-A2CE-48679DC8E678}"/>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Adams</dc:creator>
  <cp:lastModifiedBy>Stacie Ravenhorst</cp:lastModifiedBy>
  <cp:revision>2</cp:revision>
  <dcterms:created xsi:type="dcterms:W3CDTF">2023-09-25T14:06:00Z</dcterms:created>
  <dcterms:modified xsi:type="dcterms:W3CDTF">2023-09-25T14:06:00Z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0x010100A8AA14AF7508174184757FFC264334DC</vt:lpwstr>
  </property>
</Properties>
</file>